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2CD1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6E12" wp14:editId="28FA8839">
                <wp:simplePos x="0" y="0"/>
                <wp:positionH relativeFrom="column">
                  <wp:posOffset>3024554</wp:posOffset>
                </wp:positionH>
                <wp:positionV relativeFrom="paragraph">
                  <wp:posOffset>100484</wp:posOffset>
                </wp:positionV>
                <wp:extent cx="2914022" cy="89430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22" cy="894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B39B" w14:textId="77777777" w:rsidR="00983521" w:rsidRPr="00983521" w:rsidRDefault="00983521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PEIMS Submission </w:t>
                            </w:r>
                            <w:r w:rsidR="00AB534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6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15pt;margin-top:7.9pt;width:229.45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" filled="f" stroked="f" strokeweight=".5pt">
                <v:textbox>
                  <w:txbxContent>
                    <w:p w14:paraId="5B7FB39B" w14:textId="77777777" w:rsidR="00983521" w:rsidRPr="00983521" w:rsidRDefault="00983521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PEIMS Submission </w:t>
                      </w:r>
                      <w:r w:rsidR="00AB534B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2A6F" w14:textId="77777777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Apply for necessary TEAL/TSDS roles</w:t>
      </w:r>
      <w:r w:rsidR="00CE738C"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</w:t>
      </w:r>
    </w:p>
    <w:p w14:paraId="7FDAB817" w14:textId="77777777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–TEAL&gt;Texas Student Data System Portal&gt;Utilities&gt;Download Validation Tool</w:t>
      </w:r>
    </w:p>
    <w:p w14:paraId="04D54D69" w14:textId="77777777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</w:p>
    <w:p w14:paraId="06075CC9" w14:textId="77777777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files in </w:t>
      </w:r>
      <w:r w:rsidR="006130EB">
        <w:rPr>
          <w:color w:val="0070C0"/>
          <w:sz w:val="36"/>
          <w:szCs w:val="36"/>
        </w:rPr>
        <w:t>business</w:t>
      </w:r>
      <w:r w:rsidR="00983521" w:rsidRPr="00983521">
        <w:rPr>
          <w:color w:val="0070C0"/>
          <w:sz w:val="36"/>
          <w:szCs w:val="36"/>
        </w:rPr>
        <w:t>/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</w:p>
    <w:p w14:paraId="637F41DD" w14:textId="77777777" w:rsidR="00983521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983521">
        <w:rPr>
          <w:color w:val="0070C0"/>
          <w:sz w:val="36"/>
          <w:szCs w:val="36"/>
        </w:rPr>
        <w:t>Create TSDS Interchange files</w:t>
      </w:r>
    </w:p>
    <w:p w14:paraId="240EB9FE" w14:textId="77777777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</w:p>
    <w:p w14:paraId="6401FEAB" w14:textId="77777777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files in TEAL&gt;Texas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Portal&gt;Manage Data Loads&gt;Interchange Uploads</w:t>
      </w:r>
      <w:r w:rsidR="000B592B">
        <w:rPr>
          <w:color w:val="0070C0"/>
          <w:sz w:val="36"/>
          <w:szCs w:val="36"/>
        </w:rPr>
        <w:t xml:space="preserve"> 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</w:p>
    <w:p w14:paraId="3B93C535" w14:textId="77777777" w:rsidR="00CE738C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 xml:space="preserve">Select the files to </w:t>
      </w:r>
      <w:r w:rsidRPr="00CE738C">
        <w:rPr>
          <w:b/>
          <w:i/>
          <w:color w:val="0070C0"/>
          <w:sz w:val="36"/>
          <w:szCs w:val="36"/>
        </w:rPr>
        <w:t>Add to Batch</w:t>
      </w:r>
      <w:r>
        <w:rPr>
          <w:color w:val="0070C0"/>
          <w:sz w:val="36"/>
          <w:szCs w:val="36"/>
        </w:rPr>
        <w:t xml:space="preserve"> in File Manager</w:t>
      </w:r>
    </w:p>
    <w:p w14:paraId="2F0148FD" w14:textId="77777777" w:rsidR="00CE738C" w:rsidRPr="00CE738C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</w:t>
      </w:r>
      <w:r w:rsidR="00F5483B">
        <w:rPr>
          <w:b/>
          <w:i/>
          <w:color w:val="0070C0"/>
          <w:sz w:val="36"/>
          <w:szCs w:val="36"/>
        </w:rPr>
        <w:t xml:space="preserve">   </w:t>
      </w:r>
      <w:r w:rsidRPr="00CE738C">
        <w:rPr>
          <w:b/>
          <w:i/>
          <w:color w:val="0070C0"/>
          <w:sz w:val="36"/>
          <w:szCs w:val="36"/>
        </w:rPr>
        <w:t>View Batch</w:t>
      </w:r>
    </w:p>
    <w:p w14:paraId="5F59D75E" w14:textId="77777777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</w:p>
    <w:p w14:paraId="14A8199A" w14:textId="77777777" w:rsidR="00CE738C" w:rsidRPr="00CE738C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</w:t>
      </w: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</w:p>
    <w:p w14:paraId="0FEAE45E" w14:textId="77777777" w:rsidR="00CE738C" w:rsidRPr="00F81F7E" w:rsidRDefault="00CE738C" w:rsidP="00F5483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Promote the data in TEAL&gt;Texas Student Data System </w:t>
      </w:r>
      <w:r w:rsidR="00F5483B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>Portal&gt;Promote Loaded Data</w:t>
      </w:r>
      <w:r w:rsidR="000C1883">
        <w:rPr>
          <w:color w:val="0070C0"/>
          <w:sz w:val="36"/>
          <w:szCs w:val="36"/>
        </w:rPr>
        <w:t>&gt;Data Promotions tab</w:t>
      </w:r>
    </w:p>
    <w:p w14:paraId="41479F33" w14:textId="77777777" w:rsidR="00F81F7E" w:rsidRPr="00F81F7E" w:rsidRDefault="00F81F7E" w:rsidP="00F5483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Verify correct Submission Information at top</w:t>
      </w:r>
    </w:p>
    <w:p w14:paraId="73B33214" w14:textId="7F01D80F" w:rsidR="00F81F7E" w:rsidRPr="00CE738C" w:rsidRDefault="008976B8" w:rsidP="00F81F7E">
      <w:pPr>
        <w:pStyle w:val="ListParagraph"/>
        <w:rPr>
          <w:b/>
          <w:i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04CAB75B" wp14:editId="6FE8E251">
            <wp:extent cx="5571429" cy="428571"/>
            <wp:effectExtent l="0" t="0" r="0" b="0"/>
            <wp:docPr id="553895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950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1F34" w14:textId="77777777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</w:p>
    <w:p w14:paraId="1D9EBD93" w14:textId="703EEACA" w:rsidR="009C637E" w:rsidRPr="009C637E" w:rsidRDefault="000C1883" w:rsidP="009C637E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TEAL&gt;Texas Student Data System Portal&gt;Promote Loaded Data&gt;Validations tab</w:t>
      </w:r>
    </w:p>
    <w:p w14:paraId="4B6EC8D0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Confirm the Data Validation – check for Fatals, Specials, and Warnings.</w:t>
      </w:r>
    </w:p>
    <w:p w14:paraId="741AB2F2" w14:textId="77777777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TEAL&gt;Texas Student Data System Portal&gt;Manage Data Loads&gt;Delete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3F4FD085" w14:textId="77777777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Repeat Steps 4 through 1</w:t>
      </w:r>
      <w:r w:rsidR="006130EB">
        <w:rPr>
          <w:color w:val="0070C0"/>
          <w:sz w:val="36"/>
          <w:szCs w:val="36"/>
        </w:rPr>
        <w:t>7</w:t>
      </w:r>
      <w:r>
        <w:rPr>
          <w:color w:val="0070C0"/>
          <w:sz w:val="36"/>
          <w:szCs w:val="36"/>
        </w:rPr>
        <w:t xml:space="preserve"> as needed until fatal free and all specials and warnings have been verified.</w:t>
      </w:r>
    </w:p>
    <w:p w14:paraId="73FF59A7" w14:textId="77777777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Print reports</w:t>
      </w:r>
      <w:r w:rsidR="006130EB">
        <w:rPr>
          <w:color w:val="0070C0"/>
          <w:sz w:val="36"/>
          <w:szCs w:val="36"/>
        </w:rPr>
        <w:t xml:space="preserve"> and</w:t>
      </w:r>
      <w:r>
        <w:rPr>
          <w:color w:val="0070C0"/>
          <w:sz w:val="36"/>
          <w:szCs w:val="36"/>
        </w:rPr>
        <w:t xml:space="preserve"> have them verified.</w:t>
      </w:r>
    </w:p>
    <w:p w14:paraId="261F459E" w14:textId="77777777" w:rsidR="00F81F7E" w:rsidRPr="00F81F7E" w:rsidRDefault="00F81F7E" w:rsidP="00F81F7E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F81F7E">
        <w:rPr>
          <w:b/>
          <w:i/>
          <w:color w:val="0070C0"/>
          <w:sz w:val="36"/>
          <w:szCs w:val="36"/>
        </w:rPr>
        <w:t>Complete</w:t>
      </w:r>
      <w:r>
        <w:rPr>
          <w:color w:val="0070C0"/>
          <w:sz w:val="36"/>
          <w:szCs w:val="36"/>
        </w:rPr>
        <w:t xml:space="preserve"> the submission – TEAL&gt;Texas Student Data System Portal&gt;Prepare/Finalize Data&gt;Complete button.  ***** Don’t forget to check the check box *****</w:t>
      </w:r>
    </w:p>
    <w:p w14:paraId="18BE923F" w14:textId="77777777" w:rsidR="00F81F7E" w:rsidRPr="00F81F7E" w:rsidRDefault="00F81F7E" w:rsidP="00F81F7E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Have the Superintendent </w:t>
      </w:r>
      <w:r w:rsidRPr="00F81F7E">
        <w:rPr>
          <w:b/>
          <w:i/>
          <w:color w:val="0070C0"/>
          <w:sz w:val="36"/>
          <w:szCs w:val="36"/>
        </w:rPr>
        <w:t>Approve</w:t>
      </w:r>
      <w:r>
        <w:rPr>
          <w:color w:val="0070C0"/>
          <w:sz w:val="36"/>
          <w:szCs w:val="36"/>
        </w:rPr>
        <w:t xml:space="preserve"> the submission.</w:t>
      </w:r>
    </w:p>
    <w:p w14:paraId="61FD382D" w14:textId="02A0B312" w:rsidR="00F81F7E" w:rsidRDefault="00F81F7E" w:rsidP="00F81F7E">
      <w:pPr>
        <w:pStyle w:val="ListParagraph"/>
        <w:rPr>
          <w:color w:val="0070C0"/>
          <w:sz w:val="36"/>
          <w:szCs w:val="36"/>
        </w:rPr>
      </w:pPr>
    </w:p>
    <w:p w14:paraId="6A0271E2" w14:textId="7AD7DBB8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461512E9" w14:textId="3183523B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15F67641" w14:textId="2B2366C5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082A4E2A" w14:textId="5A055661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19CFBF20" w14:textId="51E3FA14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31FDA7BC" w14:textId="6B18A24C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2B1736FF" w14:textId="34A59201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4EDF0123" w14:textId="5C3B6E36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6EFFE6EE" w14:textId="6A4B2614" w:rsidR="009C637E" w:rsidRDefault="009C637E" w:rsidP="00F81F7E">
      <w:pPr>
        <w:pStyle w:val="ListParagraph"/>
        <w:rPr>
          <w:color w:val="0070C0"/>
          <w:sz w:val="36"/>
          <w:szCs w:val="36"/>
        </w:rPr>
      </w:pPr>
    </w:p>
    <w:p w14:paraId="6000C393" w14:textId="09B86510" w:rsidR="009C637E" w:rsidRPr="009C637E" w:rsidRDefault="009C637E" w:rsidP="009C637E">
      <w:pPr>
        <w:jc w:val="center"/>
        <w:rPr>
          <w:color w:val="548DD4" w:themeColor="text2" w:themeTint="99"/>
          <w:sz w:val="16"/>
          <w:szCs w:val="16"/>
        </w:rPr>
      </w:pPr>
      <w:r w:rsidRPr="009C637E">
        <w:rPr>
          <w:rStyle w:val="normaltextrun"/>
          <w:rFonts w:cs="Arial"/>
          <w:color w:val="548DD4" w:themeColor="text2" w:themeTint="99"/>
          <w:sz w:val="16"/>
          <w:szCs w:val="16"/>
        </w:rPr>
        <w:t>ESC Region 11 grants permission to attendees of this session to reproduce and distribute designated resources and materials provided during the presentation.</w:t>
      </w:r>
    </w:p>
    <w:sectPr w:rsidR="009C637E" w:rsidRPr="009C637E" w:rsidSect="00983521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3D27" w14:textId="77777777" w:rsidR="00452064" w:rsidRDefault="00452064" w:rsidP="00452064">
      <w:pPr>
        <w:spacing w:after="0" w:line="240" w:lineRule="auto"/>
      </w:pPr>
      <w:r>
        <w:separator/>
      </w:r>
    </w:p>
  </w:endnote>
  <w:endnote w:type="continuationSeparator" w:id="0">
    <w:p w14:paraId="2238E1CA" w14:textId="77777777" w:rsidR="00452064" w:rsidRDefault="00452064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D6D8" w14:textId="4D7AF9A1" w:rsidR="009C637E" w:rsidRPr="009C637E" w:rsidRDefault="009C637E" w:rsidP="009C637E">
    <w:pPr>
      <w:tabs>
        <w:tab w:val="right" w:pos="9360"/>
      </w:tabs>
      <w:jc w:val="center"/>
      <w:rPr>
        <w:rFonts w:cs="Arial"/>
        <w:b/>
        <w:bCs/>
        <w:color w:val="548DD4" w:themeColor="text2" w:themeTint="99"/>
        <w:sz w:val="16"/>
        <w:szCs w:val="16"/>
      </w:rPr>
    </w:pPr>
    <w:bookmarkStart w:id="0" w:name="_Hlk84591747"/>
    <w:bookmarkStart w:id="1" w:name="_Hlk84591748"/>
    <w:bookmarkStart w:id="2" w:name="_Hlk84591946"/>
    <w:bookmarkStart w:id="3" w:name="_Hlk84591947"/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>Copyright © 202</w:t>
    </w:r>
    <w:r w:rsidR="00BA2934">
      <w:rPr>
        <w:rStyle w:val="normaltextrun"/>
        <w:rFonts w:cs="Arial"/>
        <w:b/>
        <w:bCs/>
        <w:color w:val="548DD4" w:themeColor="text2" w:themeTint="99"/>
        <w:sz w:val="16"/>
        <w:szCs w:val="16"/>
      </w:rPr>
      <w:t>3</w:t>
    </w:r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 xml:space="preserve"> Education Service Center Region 11</w:t>
    </w:r>
    <w:bookmarkEnd w:id="0"/>
    <w:bookmarkEnd w:id="1"/>
    <w:bookmarkEnd w:id="2"/>
    <w:bookmarkEnd w:id="3"/>
  </w:p>
  <w:p w14:paraId="63D73D5D" w14:textId="2DBA4E50" w:rsidR="009C637E" w:rsidRDefault="009C637E">
    <w:pPr>
      <w:pStyle w:val="Footer"/>
    </w:pPr>
  </w:p>
  <w:p w14:paraId="632EC02F" w14:textId="77777777" w:rsidR="009C637E" w:rsidRDefault="009C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9C0E" w14:textId="77777777" w:rsidR="00452064" w:rsidRDefault="00452064" w:rsidP="00452064">
      <w:pPr>
        <w:spacing w:after="0" w:line="240" w:lineRule="auto"/>
      </w:pPr>
      <w:r>
        <w:separator/>
      </w:r>
    </w:p>
  </w:footnote>
  <w:footnote w:type="continuationSeparator" w:id="0">
    <w:p w14:paraId="2B756681" w14:textId="77777777" w:rsidR="00452064" w:rsidRDefault="00452064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0E50"/>
    <w:multiLevelType w:val="hybridMultilevel"/>
    <w:tmpl w:val="E3D63320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1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B592B"/>
    <w:rsid w:val="000C1883"/>
    <w:rsid w:val="000D2D9C"/>
    <w:rsid w:val="000E1033"/>
    <w:rsid w:val="00292797"/>
    <w:rsid w:val="00391A89"/>
    <w:rsid w:val="00452064"/>
    <w:rsid w:val="005B37D4"/>
    <w:rsid w:val="006130EB"/>
    <w:rsid w:val="00720ABC"/>
    <w:rsid w:val="00895661"/>
    <w:rsid w:val="008976B8"/>
    <w:rsid w:val="00983521"/>
    <w:rsid w:val="009C637E"/>
    <w:rsid w:val="00AB534B"/>
    <w:rsid w:val="00BA2934"/>
    <w:rsid w:val="00CE738C"/>
    <w:rsid w:val="00F5483B"/>
    <w:rsid w:val="00F81F7E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106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2018-10-08T18:36:00Z</cp:lastPrinted>
  <dcterms:created xsi:type="dcterms:W3CDTF">2023-10-17T16:24:00Z</dcterms:created>
  <dcterms:modified xsi:type="dcterms:W3CDTF">2023-10-17T16:24:00Z</dcterms:modified>
</cp:coreProperties>
</file>